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79439" w14:textId="77777777" w:rsidR="00E163E5" w:rsidRPr="000036F2" w:rsidRDefault="00E163E5" w:rsidP="00E163E5">
      <w:pPr>
        <w:rPr>
          <w:rFonts w:ascii="Arial" w:hAnsi="Arial" w:cs="Arial"/>
          <w:sz w:val="24"/>
          <w:szCs w:val="24"/>
        </w:rPr>
      </w:pPr>
      <w:bookmarkStart w:id="0" w:name="_GoBack"/>
      <w:r w:rsidRPr="000036F2">
        <w:rPr>
          <w:rFonts w:ascii="Arial" w:hAnsi="Arial" w:cs="Arial"/>
          <w:sz w:val="24"/>
          <w:szCs w:val="24"/>
        </w:rPr>
        <w:t>Radha Beauty Aromatherapy Essential Oils</w:t>
      </w:r>
    </w:p>
    <w:p w14:paraId="3F9E39C8" w14:textId="693FDE53" w:rsidR="00E163E5" w:rsidRPr="000036F2" w:rsidRDefault="00822331" w:rsidP="00E163E5">
      <w:pPr>
        <w:rPr>
          <w:rFonts w:ascii="Arial" w:hAnsi="Arial" w:cs="Arial"/>
          <w:sz w:val="24"/>
          <w:szCs w:val="24"/>
        </w:rPr>
      </w:pPr>
      <w:hyperlink r:id="rId5" w:history="1">
        <w:r w:rsidRPr="000036F2">
          <w:rPr>
            <w:rStyle w:val="Hyperlink"/>
            <w:rFonts w:ascii="Arial" w:hAnsi="Arial" w:cs="Arial"/>
            <w:sz w:val="24"/>
            <w:szCs w:val="24"/>
          </w:rPr>
          <w:t>https://www.amazon.com/Radha-Beauty-Aromatherapy-peppermint-frankincense/dp/B01KK90ZH8</w:t>
        </w:r>
      </w:hyperlink>
    </w:p>
    <w:p w14:paraId="49C206B1" w14:textId="0C6D5981" w:rsidR="00822331" w:rsidRPr="000036F2" w:rsidRDefault="00C112CB" w:rsidP="00822331">
      <w:pPr>
        <w:rPr>
          <w:rFonts w:ascii="Arial" w:hAnsi="Arial" w:cs="Arial"/>
          <w:sz w:val="24"/>
          <w:szCs w:val="24"/>
        </w:rPr>
      </w:pPr>
      <w:r w:rsidRPr="000036F2">
        <w:rPr>
          <w:rFonts w:ascii="Arial" w:hAnsi="Arial" w:cs="Arial"/>
          <w:sz w:val="24"/>
          <w:szCs w:val="24"/>
        </w:rPr>
        <w:t>Essential oils are an excellent addition to your natural first aid kit or when you simply want to try using them for emotional and physical health benefits. When you are just getting started with oils, it is hard to choose just one oil to use. That is why oil sets like this one by Radha Beauty is so beneficial. It allows you to get started with a little e beginner kit of oils, without having to make a huge investment. Then if you end up liking using oils and enjoy these scents, you know what oils to buy the next time. Here is more information about the Radha Beauty aromatherapy essential oils.</w:t>
      </w:r>
    </w:p>
    <w:p w14:paraId="3387A1D9" w14:textId="113843A8" w:rsidR="00822331" w:rsidRPr="000036F2" w:rsidRDefault="00822331" w:rsidP="00822331">
      <w:pPr>
        <w:rPr>
          <w:rFonts w:ascii="Arial" w:hAnsi="Arial" w:cs="Arial"/>
          <w:b/>
          <w:sz w:val="24"/>
          <w:szCs w:val="24"/>
        </w:rPr>
      </w:pPr>
      <w:r w:rsidRPr="000036F2">
        <w:rPr>
          <w:rFonts w:ascii="Arial" w:hAnsi="Arial" w:cs="Arial"/>
          <w:b/>
          <w:sz w:val="24"/>
          <w:szCs w:val="24"/>
        </w:rPr>
        <w:t xml:space="preserve">About the </w:t>
      </w:r>
      <w:r w:rsidRPr="000036F2">
        <w:rPr>
          <w:rFonts w:ascii="Arial" w:hAnsi="Arial" w:cs="Arial"/>
          <w:b/>
          <w:sz w:val="24"/>
          <w:szCs w:val="24"/>
        </w:rPr>
        <w:t>Radha Beauty Aromatherapy Essential Oils</w:t>
      </w:r>
    </w:p>
    <w:p w14:paraId="36883F00" w14:textId="077B67F8" w:rsidR="000036F2" w:rsidRPr="000036F2" w:rsidRDefault="000036F2" w:rsidP="00822331">
      <w:pPr>
        <w:rPr>
          <w:rFonts w:ascii="Arial" w:hAnsi="Arial" w:cs="Arial"/>
          <w:sz w:val="24"/>
          <w:szCs w:val="24"/>
        </w:rPr>
      </w:pPr>
      <w:r w:rsidRPr="000036F2">
        <w:rPr>
          <w:rFonts w:ascii="Arial" w:hAnsi="Arial" w:cs="Arial"/>
          <w:sz w:val="24"/>
          <w:szCs w:val="24"/>
        </w:rPr>
        <w:t xml:space="preserve">This wonderful essential oils set comes with 16 different bottles of oils. This is practically unheard of, with most sets coming with just a handful of options. It is a really good starter pack when you don’t know what oils to start with. </w:t>
      </w:r>
    </w:p>
    <w:p w14:paraId="24504713" w14:textId="0E3D165B" w:rsidR="000036F2" w:rsidRPr="000036F2" w:rsidRDefault="000036F2" w:rsidP="00822331">
      <w:pPr>
        <w:rPr>
          <w:rFonts w:ascii="Arial" w:hAnsi="Arial" w:cs="Arial"/>
          <w:sz w:val="24"/>
          <w:szCs w:val="24"/>
        </w:rPr>
      </w:pPr>
      <w:r w:rsidRPr="000036F2">
        <w:rPr>
          <w:rFonts w:ascii="Arial" w:hAnsi="Arial" w:cs="Arial"/>
          <w:sz w:val="24"/>
          <w:szCs w:val="24"/>
        </w:rPr>
        <w:t>There is a good combination of scents included here, ranging from herb oils to florals and plants. The 16 oil scents are lavender, peppermint, lemongrass, tea tree, eucalyptus, lemon, orange, frankincense, rosemary, ylang ylang, bergamot, cinnamon, clary sage, pink grapefruit, patchouli, and geranium.</w:t>
      </w:r>
    </w:p>
    <w:p w14:paraId="40011917" w14:textId="5156EB2E" w:rsidR="00822331" w:rsidRPr="000036F2" w:rsidRDefault="000036F2" w:rsidP="00822331">
      <w:pPr>
        <w:rPr>
          <w:rFonts w:ascii="Arial" w:hAnsi="Arial" w:cs="Arial"/>
          <w:sz w:val="24"/>
          <w:szCs w:val="24"/>
        </w:rPr>
      </w:pPr>
      <w:r w:rsidRPr="000036F2">
        <w:rPr>
          <w:rFonts w:ascii="Arial" w:hAnsi="Arial" w:cs="Arial"/>
          <w:sz w:val="24"/>
          <w:szCs w:val="24"/>
        </w:rPr>
        <w:t>Plus, these are all 100% pure essential oils. This means there is nothing added to them, including no carrier oils for dilution, and no fillers or bases. They are also therapeutic-grade oils.</w:t>
      </w:r>
    </w:p>
    <w:p w14:paraId="7558CABC" w14:textId="6CFA06F8" w:rsidR="00822331" w:rsidRPr="000036F2" w:rsidRDefault="00822331" w:rsidP="00822331">
      <w:pPr>
        <w:rPr>
          <w:rFonts w:ascii="Arial" w:hAnsi="Arial" w:cs="Arial"/>
          <w:b/>
          <w:sz w:val="24"/>
          <w:szCs w:val="24"/>
        </w:rPr>
      </w:pPr>
      <w:r w:rsidRPr="000036F2">
        <w:rPr>
          <w:rFonts w:ascii="Arial" w:hAnsi="Arial" w:cs="Arial"/>
          <w:b/>
          <w:sz w:val="24"/>
          <w:szCs w:val="24"/>
        </w:rPr>
        <w:t xml:space="preserve">How to </w:t>
      </w:r>
      <w:r w:rsidRPr="000036F2">
        <w:rPr>
          <w:rFonts w:ascii="Arial" w:hAnsi="Arial" w:cs="Arial"/>
          <w:b/>
          <w:sz w:val="24"/>
          <w:szCs w:val="24"/>
        </w:rPr>
        <w:t>Use These Oils</w:t>
      </w:r>
    </w:p>
    <w:p w14:paraId="47953AC1" w14:textId="473110CF" w:rsidR="00822331" w:rsidRPr="000036F2" w:rsidRDefault="000036F2" w:rsidP="00822331">
      <w:pPr>
        <w:rPr>
          <w:rFonts w:ascii="Arial" w:hAnsi="Arial" w:cs="Arial"/>
          <w:sz w:val="24"/>
          <w:szCs w:val="24"/>
        </w:rPr>
      </w:pPr>
      <w:r w:rsidRPr="000036F2">
        <w:rPr>
          <w:rFonts w:ascii="Arial" w:hAnsi="Arial" w:cs="Arial"/>
          <w:sz w:val="24"/>
          <w:szCs w:val="24"/>
        </w:rPr>
        <w:t xml:space="preserve">Since you are getting so many different types of oils in this set by Radha Beauty, there are also a lot of different uses. First of all, they can be used in an essential oil diffuser, combined wwith oils to rub on your skin, used in a burner, or used to make your own beauty or health products. You can also use them in your home for deterring insects, improving odors, and creating your own cleaning products. </w:t>
      </w:r>
    </w:p>
    <w:p w14:paraId="1CE424A3" w14:textId="0CB2B5B2" w:rsidR="000036F2" w:rsidRPr="000036F2" w:rsidRDefault="000036F2" w:rsidP="00822331">
      <w:pPr>
        <w:rPr>
          <w:rFonts w:ascii="Arial" w:hAnsi="Arial" w:cs="Arial"/>
          <w:sz w:val="24"/>
          <w:szCs w:val="24"/>
        </w:rPr>
      </w:pPr>
      <w:r w:rsidRPr="000036F2">
        <w:rPr>
          <w:rFonts w:ascii="Arial" w:hAnsi="Arial" w:cs="Arial"/>
          <w:sz w:val="24"/>
          <w:szCs w:val="24"/>
        </w:rPr>
        <w:t>These essential oils are pure and meant for external use only. If you are looking for something similar to add to food or make tea with, you should stick with herbs and not essential oils.</w:t>
      </w:r>
    </w:p>
    <w:p w14:paraId="6A668462" w14:textId="094D4C90" w:rsidR="00822331" w:rsidRPr="000036F2" w:rsidRDefault="00822331" w:rsidP="00822331">
      <w:pPr>
        <w:rPr>
          <w:rFonts w:ascii="Arial" w:hAnsi="Arial" w:cs="Arial"/>
          <w:b/>
          <w:sz w:val="24"/>
          <w:szCs w:val="24"/>
        </w:rPr>
      </w:pPr>
      <w:r w:rsidRPr="000036F2">
        <w:rPr>
          <w:rFonts w:ascii="Arial" w:hAnsi="Arial" w:cs="Arial"/>
          <w:b/>
          <w:sz w:val="24"/>
          <w:szCs w:val="24"/>
        </w:rPr>
        <w:t>What We Thought About it</w:t>
      </w:r>
    </w:p>
    <w:p w14:paraId="757EE1B0" w14:textId="39F0E272" w:rsidR="000036F2" w:rsidRPr="000036F2" w:rsidRDefault="000036F2" w:rsidP="00822331">
      <w:pPr>
        <w:rPr>
          <w:rFonts w:ascii="Arial" w:hAnsi="Arial" w:cs="Arial"/>
          <w:sz w:val="24"/>
          <w:szCs w:val="24"/>
        </w:rPr>
      </w:pPr>
      <w:r w:rsidRPr="000036F2">
        <w:rPr>
          <w:rFonts w:ascii="Arial" w:hAnsi="Arial" w:cs="Arial"/>
          <w:sz w:val="24"/>
          <w:szCs w:val="24"/>
        </w:rPr>
        <w:t>This is one of our favorite sets of oils because of how many it comes with. You don’t have to buy multiple sets just to get all the oils you want to use. When comparing to buying the oils individually, it is a great price.</w:t>
      </w:r>
    </w:p>
    <w:p w14:paraId="692BF35F" w14:textId="77777777" w:rsidR="000036F2" w:rsidRPr="000036F2" w:rsidRDefault="000036F2" w:rsidP="00822331">
      <w:pPr>
        <w:rPr>
          <w:rFonts w:ascii="Arial" w:hAnsi="Arial" w:cs="Arial"/>
          <w:b/>
          <w:sz w:val="24"/>
          <w:szCs w:val="24"/>
        </w:rPr>
      </w:pPr>
    </w:p>
    <w:p w14:paraId="4D0A34E9" w14:textId="77777777" w:rsidR="00822331" w:rsidRPr="000036F2" w:rsidRDefault="00822331" w:rsidP="00E163E5">
      <w:pPr>
        <w:rPr>
          <w:rFonts w:ascii="Arial" w:hAnsi="Arial" w:cs="Arial"/>
          <w:sz w:val="24"/>
          <w:szCs w:val="24"/>
        </w:rPr>
      </w:pPr>
    </w:p>
    <w:p w14:paraId="18976172" w14:textId="77777777" w:rsidR="00E163E5" w:rsidRPr="000036F2" w:rsidRDefault="00E163E5">
      <w:pPr>
        <w:rPr>
          <w:rFonts w:ascii="Arial" w:hAnsi="Arial" w:cs="Arial"/>
          <w:sz w:val="24"/>
          <w:szCs w:val="24"/>
        </w:rPr>
      </w:pPr>
    </w:p>
    <w:bookmarkEnd w:id="0"/>
    <w:p w14:paraId="02821135" w14:textId="77777777" w:rsidR="00E163E5" w:rsidRPr="000036F2" w:rsidRDefault="00E163E5">
      <w:pPr>
        <w:rPr>
          <w:rFonts w:ascii="Arial" w:hAnsi="Arial" w:cs="Arial"/>
          <w:sz w:val="24"/>
          <w:szCs w:val="24"/>
        </w:rPr>
      </w:pPr>
    </w:p>
    <w:sectPr w:rsidR="00E163E5" w:rsidRPr="000036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F726F"/>
    <w:multiLevelType w:val="multilevel"/>
    <w:tmpl w:val="D9A2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3E5"/>
    <w:rsid w:val="000036F2"/>
    <w:rsid w:val="00805327"/>
    <w:rsid w:val="00822331"/>
    <w:rsid w:val="00BA1F97"/>
    <w:rsid w:val="00C112CB"/>
    <w:rsid w:val="00E1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05CA0"/>
  <w15:chartTrackingRefBased/>
  <w15:docId w15:val="{29BB466F-DD66-4E7C-91EE-2F10F497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163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E163E5"/>
  </w:style>
  <w:style w:type="character" w:styleId="Hyperlink">
    <w:name w:val="Hyperlink"/>
    <w:basedOn w:val="DefaultParagraphFont"/>
    <w:uiPriority w:val="99"/>
    <w:unhideWhenUsed/>
    <w:rsid w:val="00822331"/>
    <w:rPr>
      <w:color w:val="0563C1" w:themeColor="hyperlink"/>
      <w:u w:val="single"/>
    </w:rPr>
  </w:style>
  <w:style w:type="character" w:styleId="Mention">
    <w:name w:val="Mention"/>
    <w:basedOn w:val="DefaultParagraphFont"/>
    <w:uiPriority w:val="99"/>
    <w:semiHidden/>
    <w:unhideWhenUsed/>
    <w:rsid w:val="0082233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59870">
      <w:bodyDiv w:val="1"/>
      <w:marLeft w:val="0"/>
      <w:marRight w:val="0"/>
      <w:marTop w:val="0"/>
      <w:marBottom w:val="0"/>
      <w:divBdr>
        <w:top w:val="none" w:sz="0" w:space="0" w:color="auto"/>
        <w:left w:val="none" w:sz="0" w:space="0" w:color="auto"/>
        <w:bottom w:val="none" w:sz="0" w:space="0" w:color="auto"/>
        <w:right w:val="none" w:sz="0" w:space="0" w:color="auto"/>
      </w:divBdr>
    </w:div>
    <w:div w:id="15711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Radha-Beauty-Aromatherapy-peppermint-frankincense/dp/B01KK90ZH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2017-06-06T03:51:00Z</dcterms:created>
  <dcterms:modified xsi:type="dcterms:W3CDTF">2017-06-06T17:17:00Z</dcterms:modified>
</cp:coreProperties>
</file>